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C99A27"/>
          <w:sz w:val="24"/>
        </w:rPr>
        <w:t>ORION MOON</w:t>
      </w:r>
    </w:p>
    <w:p>
      <w:pPr>
        <w:jc w:val="center"/>
      </w:pPr>
      <w:r>
        <w:rPr>
          <w:b/>
          <w:color w:val="1B1F5E"/>
          <w:sz w:val="50"/>
        </w:rPr>
        <w:t>HR STARTER PACK</w:t>
      </w:r>
    </w:p>
    <w:p>
      <w:pPr>
        <w:jc w:val="center"/>
      </w:pPr>
      <w:r>
        <w:rPr>
          <w:color w:val="5A6070"/>
          <w:sz w:val="24"/>
        </w:rPr>
        <w:t>Essential templates and implementation tools for growing South African employers</w:t>
      </w:r>
    </w:p>
    <w:p>
      <w:pPr>
        <w:jc w:val="center"/>
      </w:pPr>
      <w:r>
        <w:t>Practical South African employer resource • July 2026</w:t>
      </w:r>
    </w:p>
    <w:p>
      <w:pPr>
        <w:pStyle w:val="Heading1"/>
      </w:pPr>
      <w:r>
        <w:t>How to use this pack</w:t>
      </w:r>
    </w:p>
    <w:p>
      <w:r>
        <w:t>Adapt each template to the employer, role, industry, bargaining council and actual working arrangement. The pack supports HR administration; it is not a substitute for matter-specific legal advice.</w:t>
      </w:r>
    </w:p>
    <w:p>
      <w:pPr>
        <w:pStyle w:val="Heading2"/>
      </w:pPr>
      <w:r>
        <w:t>Pack contents</w:t>
      </w:r>
    </w:p>
    <w:p>
      <w:pPr>
        <w:pStyle w:val="ListBullet"/>
      </w:pPr>
      <w:r>
        <w:t>HR setup checklist</w:t>
      </w:r>
    </w:p>
    <w:p>
      <w:pPr>
        <w:pStyle w:val="ListBullet"/>
      </w:pPr>
      <w:r>
        <w:t>Employee information form</w:t>
      </w:r>
    </w:p>
    <w:p>
      <w:pPr>
        <w:pStyle w:val="ListBullet"/>
      </w:pPr>
      <w:r>
        <w:t>New employee onboarding checklist</w:t>
      </w:r>
    </w:p>
    <w:p>
      <w:pPr>
        <w:pStyle w:val="ListBullet"/>
      </w:pPr>
      <w:r>
        <w:t>Job description template</w:t>
      </w:r>
    </w:p>
    <w:p>
      <w:pPr>
        <w:pStyle w:val="ListBullet"/>
      </w:pPr>
      <w:r>
        <w:t>Probation review form</w:t>
      </w:r>
    </w:p>
    <w:p>
      <w:pPr>
        <w:pStyle w:val="ListBullet"/>
      </w:pPr>
      <w:r>
        <w:t>Leave application form</w:t>
      </w:r>
    </w:p>
    <w:p>
      <w:pPr>
        <w:pStyle w:val="ListBullet"/>
      </w:pPr>
      <w:r>
        <w:t>Performance improvement plan</w:t>
      </w:r>
    </w:p>
    <w:p>
      <w:pPr>
        <w:pStyle w:val="ListBullet"/>
      </w:pPr>
      <w:r>
        <w:t>Disciplinary record checklist</w:t>
      </w:r>
    </w:p>
    <w:p>
      <w:pPr>
        <w:pStyle w:val="ListBullet"/>
      </w:pPr>
      <w:r>
        <w:t>Employee exit checklist</w:t>
      </w:r>
    </w:p>
    <w:p>
      <w:pPr>
        <w:pStyle w:val="ListBullet"/>
      </w:pPr>
      <w:r>
        <w:t>Monthly HR control sheet</w:t>
      </w:r>
    </w:p>
    <w:p>
      <w:r>
        <w:br w:type="page"/>
      </w:r>
    </w:p>
    <w:p>
      <w:pPr>
        <w:pStyle w:val="Heading1"/>
      </w:pPr>
      <w:r>
        <w:t>1. HR setup checklist</w:t>
      </w:r>
    </w:p>
    <w:p>
      <w:r>
        <w:t>☐  Confirm applicable legislation, bargaining council and sector requirements.</w:t>
      </w:r>
    </w:p>
    <w:p>
      <w:r>
        <w:t>☐  Prepare role-specific contracts and written particulars.</w:t>
      </w:r>
    </w:p>
    <w:p>
      <w:r>
        <w:t>☐  Create a secure employee file for each employee.</w:t>
      </w:r>
    </w:p>
    <w:p>
      <w:r>
        <w:t>☐  Adopt and communicate workplace policies and disciplinary rules.</w:t>
      </w:r>
    </w:p>
    <w:p>
      <w:r>
        <w:t>☐  Set payroll cut-off, leave and attendance procedures.</w:t>
      </w:r>
    </w:p>
    <w:p>
      <w:r>
        <w:t>☐  Register and maintain UIF, COIDA and employer records as applicable.</w:t>
      </w:r>
    </w:p>
    <w:p>
      <w:r>
        <w:t>☐  Assess Employment Equity status and reporting obligations.</w:t>
      </w:r>
    </w:p>
    <w:p>
      <w:r>
        <w:t>☐  Create probation, performance and expiry-date reminders.</w:t>
      </w:r>
    </w:p>
    <w:p>
      <w:pPr>
        <w:pStyle w:val="Heading1"/>
      </w:pPr>
      <w:r>
        <w:t>2. Employee information form</w:t>
      </w:r>
    </w:p>
    <w:p>
      <w:r>
        <w:rPr>
          <w:b/>
        </w:rPr>
        <w:t xml:space="preserve">Full names and surname: </w:t>
      </w:r>
      <w:r>
        <w:t>___________________________________________</w:t>
      </w:r>
    </w:p>
    <w:p>
      <w:r>
        <w:rPr>
          <w:b/>
        </w:rPr>
        <w:t xml:space="preserve">Preferred name: </w:t>
      </w:r>
      <w:r>
        <w:t>___________________________________________________</w:t>
      </w:r>
    </w:p>
    <w:p>
      <w:r>
        <w:rPr>
          <w:b/>
        </w:rPr>
        <w:t xml:space="preserve">ID/passport number: </w:t>
      </w:r>
      <w:r>
        <w:t>_______________________________________________</w:t>
      </w:r>
    </w:p>
    <w:p>
      <w:r>
        <w:rPr>
          <w:b/>
        </w:rPr>
        <w:t xml:space="preserve">Residential address: </w:t>
      </w:r>
      <w:r>
        <w:t>______________________________________________</w:t>
      </w:r>
    </w:p>
    <w:p>
      <w:r>
        <w:rPr>
          <w:b/>
        </w:rPr>
        <w:t xml:space="preserve">Mobile number and email: </w:t>
      </w:r>
      <w:r>
        <w:t>__________________________________________</w:t>
      </w:r>
    </w:p>
    <w:p>
      <w:r>
        <w:rPr>
          <w:b/>
        </w:rPr>
        <w:t xml:space="preserve">Emergency contact and relationship: </w:t>
      </w:r>
      <w:r>
        <w:t>_______________________________</w:t>
      </w:r>
    </w:p>
    <w:p>
      <w:r>
        <w:rPr>
          <w:b/>
        </w:rPr>
        <w:t xml:space="preserve">Bank name, account number and branch code: </w:t>
      </w:r>
      <w:r>
        <w:t>_________________________</w:t>
      </w:r>
    </w:p>
    <w:p>
      <w:r>
        <w:rPr>
          <w:b/>
        </w:rPr>
        <w:t xml:space="preserve">Income tax number: </w:t>
      </w:r>
      <w:r>
        <w:t>________________________________________________</w:t>
      </w:r>
    </w:p>
    <w:p>
      <w:r>
        <w:rPr>
          <w:b/>
        </w:rPr>
        <w:t xml:space="preserve">Job title, department and manager: </w:t>
      </w:r>
      <w:r>
        <w:t>________________________________</w:t>
      </w:r>
    </w:p>
    <w:p>
      <w:r>
        <w:rPr>
          <w:b/>
        </w:rPr>
        <w:t xml:space="preserve">Start date, pay frequency and basic remuneration: </w:t>
      </w:r>
      <w:r>
        <w:t>_________________________</w:t>
      </w:r>
    </w:p>
    <w:p>
      <w:r>
        <w:br w:type="page"/>
      </w:r>
    </w:p>
    <w:p>
      <w:pPr>
        <w:pStyle w:val="Heading1"/>
      </w:pPr>
      <w:r>
        <w:t>3. New employee onboarding checklist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48"/>
        <w:gridCol w:w="2448"/>
        <w:gridCol w:w="2448"/>
        <w:gridCol w:w="2448"/>
      </w:tblGrid>
      <w:tr>
        <w:tc>
          <w:tcPr>
            <w:tcW w:type="dxa" w:w="2448"/>
            <w:vAlign w:val="center"/>
          </w:tcPr>
          <w:p>
            <w:r>
              <w:rPr>
                <w:b/>
                <w:color w:val="1B1F5E"/>
              </w:rPr>
              <w:t>Action</w:t>
            </w:r>
          </w:p>
        </w:tc>
        <w:tc>
          <w:tcPr>
            <w:tcW w:type="dxa" w:w="2448"/>
            <w:vAlign w:val="center"/>
          </w:tcPr>
          <w:p>
            <w:r>
              <w:rPr>
                <w:b/>
                <w:color w:val="1B1F5E"/>
              </w:rPr>
              <w:t>Responsible</w:t>
            </w:r>
          </w:p>
        </w:tc>
        <w:tc>
          <w:tcPr>
            <w:tcW w:type="dxa" w:w="2448"/>
            <w:vAlign w:val="center"/>
          </w:tcPr>
          <w:p>
            <w:r>
              <w:rPr>
                <w:b/>
                <w:color w:val="1B1F5E"/>
              </w:rPr>
              <w:t>Date</w:t>
            </w:r>
          </w:p>
        </w:tc>
        <w:tc>
          <w:tcPr>
            <w:tcW w:type="dxa" w:w="2448"/>
            <w:vAlign w:val="center"/>
          </w:tcPr>
          <w:p>
            <w:r>
              <w:rPr>
                <w:b/>
                <w:color w:val="1B1F5E"/>
              </w:rPr>
              <w:t>Complete</w:t>
            </w:r>
          </w:p>
        </w:tc>
      </w:tr>
      <w:tr>
        <w:tc>
          <w:tcPr>
            <w:tcW w:type="dxa" w:w="2448"/>
            <w:vAlign w:val="center"/>
          </w:tcPr>
          <w:p>
            <w:r>
              <w:t>Signed contract received</w:t>
            </w:r>
          </w:p>
        </w:tc>
        <w:tc>
          <w:tcPr>
            <w:tcW w:type="dxa" w:w="2448"/>
            <w:vAlign w:val="center"/>
          </w:tcPr>
          <w:p>
            <w:r/>
          </w:p>
        </w:tc>
        <w:tc>
          <w:tcPr>
            <w:tcW w:type="dxa" w:w="2448"/>
            <w:vAlign w:val="center"/>
          </w:tcPr>
          <w:p>
            <w:r/>
          </w:p>
        </w:tc>
        <w:tc>
          <w:tcPr>
            <w:tcW w:type="dxa" w:w="2448"/>
            <w:vAlign w:val="center"/>
          </w:tcPr>
          <w:p>
            <w:r>
              <w:t>☐</w:t>
            </w:r>
          </w:p>
        </w:tc>
      </w:tr>
      <w:tr>
        <w:tc>
          <w:tcPr>
            <w:tcW w:type="dxa" w:w="2448"/>
            <w:vAlign w:val="center"/>
          </w:tcPr>
          <w:p>
            <w:r>
              <w:t>ID and banking proof verified</w:t>
            </w:r>
          </w:p>
        </w:tc>
        <w:tc>
          <w:tcPr>
            <w:tcW w:type="dxa" w:w="2448"/>
            <w:vAlign w:val="center"/>
          </w:tcPr>
          <w:p>
            <w:r/>
          </w:p>
        </w:tc>
        <w:tc>
          <w:tcPr>
            <w:tcW w:type="dxa" w:w="2448"/>
            <w:vAlign w:val="center"/>
          </w:tcPr>
          <w:p>
            <w:r/>
          </w:p>
        </w:tc>
        <w:tc>
          <w:tcPr>
            <w:tcW w:type="dxa" w:w="2448"/>
            <w:vAlign w:val="center"/>
          </w:tcPr>
          <w:p>
            <w:r>
              <w:t>☐</w:t>
            </w:r>
          </w:p>
        </w:tc>
      </w:tr>
      <w:tr>
        <w:tc>
          <w:tcPr>
            <w:tcW w:type="dxa" w:w="2448"/>
            <w:vAlign w:val="center"/>
          </w:tcPr>
          <w:p>
            <w:r>
              <w:t>Tax and payroll information captured</w:t>
            </w:r>
          </w:p>
        </w:tc>
        <w:tc>
          <w:tcPr>
            <w:tcW w:type="dxa" w:w="2448"/>
            <w:vAlign w:val="center"/>
          </w:tcPr>
          <w:p>
            <w:r/>
          </w:p>
        </w:tc>
        <w:tc>
          <w:tcPr>
            <w:tcW w:type="dxa" w:w="2448"/>
            <w:vAlign w:val="center"/>
          </w:tcPr>
          <w:p>
            <w:r/>
          </w:p>
        </w:tc>
        <w:tc>
          <w:tcPr>
            <w:tcW w:type="dxa" w:w="2448"/>
            <w:vAlign w:val="center"/>
          </w:tcPr>
          <w:p>
            <w:r>
              <w:t>☐</w:t>
            </w:r>
          </w:p>
        </w:tc>
      </w:tr>
      <w:tr>
        <w:tc>
          <w:tcPr>
            <w:tcW w:type="dxa" w:w="2448"/>
            <w:vAlign w:val="center"/>
          </w:tcPr>
          <w:p>
            <w:r>
              <w:t>Job description discussed</w:t>
            </w:r>
          </w:p>
        </w:tc>
        <w:tc>
          <w:tcPr>
            <w:tcW w:type="dxa" w:w="2448"/>
            <w:vAlign w:val="center"/>
          </w:tcPr>
          <w:p>
            <w:r/>
          </w:p>
        </w:tc>
        <w:tc>
          <w:tcPr>
            <w:tcW w:type="dxa" w:w="2448"/>
            <w:vAlign w:val="center"/>
          </w:tcPr>
          <w:p>
            <w:r/>
          </w:p>
        </w:tc>
        <w:tc>
          <w:tcPr>
            <w:tcW w:type="dxa" w:w="2448"/>
            <w:vAlign w:val="center"/>
          </w:tcPr>
          <w:p>
            <w:r>
              <w:t>☐</w:t>
            </w:r>
          </w:p>
        </w:tc>
      </w:tr>
      <w:tr>
        <w:tc>
          <w:tcPr>
            <w:tcW w:type="dxa" w:w="2448"/>
            <w:vAlign w:val="center"/>
          </w:tcPr>
          <w:p>
            <w:r>
              <w:t>Policies issued and acknowledged</w:t>
            </w:r>
          </w:p>
        </w:tc>
        <w:tc>
          <w:tcPr>
            <w:tcW w:type="dxa" w:w="2448"/>
            <w:vAlign w:val="center"/>
          </w:tcPr>
          <w:p>
            <w:r/>
          </w:p>
        </w:tc>
        <w:tc>
          <w:tcPr>
            <w:tcW w:type="dxa" w:w="2448"/>
            <w:vAlign w:val="center"/>
          </w:tcPr>
          <w:p>
            <w:r/>
          </w:p>
        </w:tc>
        <w:tc>
          <w:tcPr>
            <w:tcW w:type="dxa" w:w="2448"/>
            <w:vAlign w:val="center"/>
          </w:tcPr>
          <w:p>
            <w:r>
              <w:t>☐</w:t>
            </w:r>
          </w:p>
        </w:tc>
      </w:tr>
      <w:tr>
        <w:tc>
          <w:tcPr>
            <w:tcW w:type="dxa" w:w="2448"/>
            <w:vAlign w:val="center"/>
          </w:tcPr>
          <w:p>
            <w:r>
              <w:t>Systems and equipment issued</w:t>
            </w:r>
          </w:p>
        </w:tc>
        <w:tc>
          <w:tcPr>
            <w:tcW w:type="dxa" w:w="2448"/>
            <w:vAlign w:val="center"/>
          </w:tcPr>
          <w:p>
            <w:r/>
          </w:p>
        </w:tc>
        <w:tc>
          <w:tcPr>
            <w:tcW w:type="dxa" w:w="2448"/>
            <w:vAlign w:val="center"/>
          </w:tcPr>
          <w:p>
            <w:r/>
          </w:p>
        </w:tc>
        <w:tc>
          <w:tcPr>
            <w:tcW w:type="dxa" w:w="2448"/>
            <w:vAlign w:val="center"/>
          </w:tcPr>
          <w:p>
            <w:r>
              <w:t>☐</w:t>
            </w:r>
          </w:p>
        </w:tc>
      </w:tr>
      <w:tr>
        <w:tc>
          <w:tcPr>
            <w:tcW w:type="dxa" w:w="2448"/>
            <w:vAlign w:val="center"/>
          </w:tcPr>
          <w:p>
            <w:r>
              <w:t>Health and safety induction completed</w:t>
            </w:r>
          </w:p>
        </w:tc>
        <w:tc>
          <w:tcPr>
            <w:tcW w:type="dxa" w:w="2448"/>
            <w:vAlign w:val="center"/>
          </w:tcPr>
          <w:p>
            <w:r/>
          </w:p>
        </w:tc>
        <w:tc>
          <w:tcPr>
            <w:tcW w:type="dxa" w:w="2448"/>
            <w:vAlign w:val="center"/>
          </w:tcPr>
          <w:p>
            <w:r/>
          </w:p>
        </w:tc>
        <w:tc>
          <w:tcPr>
            <w:tcW w:type="dxa" w:w="2448"/>
            <w:vAlign w:val="center"/>
          </w:tcPr>
          <w:p>
            <w:r>
              <w:t>☐</w:t>
            </w:r>
          </w:p>
        </w:tc>
      </w:tr>
      <w:tr>
        <w:tc>
          <w:tcPr>
            <w:tcW w:type="dxa" w:w="2448"/>
            <w:vAlign w:val="center"/>
          </w:tcPr>
          <w:p>
            <w:r>
              <w:t>Probation review dates scheduled</w:t>
            </w:r>
          </w:p>
        </w:tc>
        <w:tc>
          <w:tcPr>
            <w:tcW w:type="dxa" w:w="2448"/>
            <w:vAlign w:val="center"/>
          </w:tcPr>
          <w:p>
            <w:r/>
          </w:p>
        </w:tc>
        <w:tc>
          <w:tcPr>
            <w:tcW w:type="dxa" w:w="2448"/>
            <w:vAlign w:val="center"/>
          </w:tcPr>
          <w:p>
            <w:r/>
          </w:p>
        </w:tc>
        <w:tc>
          <w:tcPr>
            <w:tcW w:type="dxa" w:w="2448"/>
            <w:vAlign w:val="center"/>
          </w:tcPr>
          <w:p>
            <w:r>
              <w:t>☐</w:t>
            </w:r>
          </w:p>
        </w:tc>
      </w:tr>
    </w:tbl>
    <w:p>
      <w:pPr>
        <w:pStyle w:val="Heading1"/>
      </w:pPr>
      <w:r>
        <w:t>4. Job description template</w:t>
      </w:r>
    </w:p>
    <w:p>
      <w:r>
        <w:rPr>
          <w:b/>
        </w:rPr>
        <w:t xml:space="preserve">Job title: </w:t>
      </w:r>
      <w:r>
        <w:t>________________________________________________________</w:t>
      </w:r>
    </w:p>
    <w:p>
      <w:r>
        <w:rPr>
          <w:b/>
        </w:rPr>
        <w:t xml:space="preserve">Department: </w:t>
      </w:r>
      <w:r>
        <w:t>_______________________________________________________</w:t>
      </w:r>
    </w:p>
    <w:p>
      <w:r>
        <w:rPr>
          <w:b/>
        </w:rPr>
        <w:t xml:space="preserve">Reports to: </w:t>
      </w:r>
      <w:r>
        <w:t>_______________________________________________________</w:t>
      </w:r>
    </w:p>
    <w:p>
      <w:r>
        <w:rPr>
          <w:b/>
        </w:rPr>
        <w:t xml:space="preserve">Role purpose: </w:t>
      </w:r>
      <w:r>
        <w:t>_____________________________________________________</w:t>
      </w:r>
    </w:p>
    <w:p>
      <w:r>
        <w:t>__________________________________________________________________________________________</w:t>
      </w:r>
    </w:p>
    <w:p>
      <w:r>
        <w:rPr>
          <w:b/>
        </w:rPr>
        <w:t xml:space="preserve">Key responsibilities: </w:t>
      </w:r>
      <w:r>
        <w:t>_____________________________________________</w:t>
      </w:r>
    </w:p>
    <w:p>
      <w:r>
        <w:t>__________________________________________________________________________________________</w:t>
      </w:r>
    </w:p>
    <w:p>
      <w:r>
        <w:rPr>
          <w:b/>
        </w:rPr>
        <w:t xml:space="preserve">Decision-making authority: </w:t>
      </w:r>
      <w:r>
        <w:t>________________________________________</w:t>
      </w:r>
    </w:p>
    <w:p>
      <w:r>
        <w:rPr>
          <w:b/>
        </w:rPr>
        <w:t xml:space="preserve">Minimum requirements: </w:t>
      </w:r>
      <w:r>
        <w:t>_____________________________________________</w:t>
      </w:r>
    </w:p>
    <w:p>
      <w:r>
        <w:rPr>
          <w:b/>
        </w:rPr>
        <w:t xml:space="preserve">Performance measures: </w:t>
      </w:r>
      <w:r>
        <w:t>_____________________________________________</w:t>
      </w:r>
    </w:p>
    <w:p>
      <w:r>
        <w:t>__________________________________________________________________________________________</w:t>
      </w:r>
    </w:p>
    <w:p>
      <w:r>
        <w:rPr>
          <w:b/>
        </w:rPr>
        <w:t xml:space="preserve">Working conditions: </w:t>
      </w:r>
      <w:r>
        <w:t>_______________________________________________</w:t>
      </w:r>
    </w:p>
    <w:p>
      <w:r>
        <w:br w:type="page"/>
      </w:r>
    </w:p>
    <w:p>
      <w:pPr>
        <w:pStyle w:val="Heading1"/>
      </w:pPr>
      <w:r>
        <w:t>5. Probation review form</w:t>
      </w:r>
    </w:p>
    <w:p>
      <w:r>
        <w:rPr>
          <w:b/>
        </w:rPr>
        <w:t xml:space="preserve">Employee: </w:t>
      </w:r>
      <w:r>
        <w:t>_________________________________________________________</w:t>
      </w:r>
    </w:p>
    <w:p>
      <w:r>
        <w:rPr>
          <w:b/>
        </w:rPr>
        <w:t xml:space="preserve">Position: </w:t>
      </w:r>
      <w:r>
        <w:t>_________________________________________________________</w:t>
      </w:r>
    </w:p>
    <w:p>
      <w:r>
        <w:rPr>
          <w:b/>
        </w:rPr>
        <w:t xml:space="preserve">Review date: </w:t>
      </w:r>
      <w:r>
        <w:t>______________________________________________________</w:t>
      </w:r>
    </w:p>
    <w:p>
      <w:r>
        <w:rPr>
          <w:b/>
        </w:rPr>
        <w:t xml:space="preserve">Reviewer: </w:t>
      </w:r>
      <w:r>
        <w:t>_________________________________________________________</w:t>
      </w:r>
    </w:p>
    <w:p>
      <w:r>
        <w:rPr>
          <w:b/>
        </w:rPr>
        <w:t xml:space="preserve">Probation period: </w:t>
      </w:r>
      <w:r>
        <w:t>_________________________________________________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48"/>
        <w:gridCol w:w="2448"/>
        <w:gridCol w:w="2448"/>
        <w:gridCol w:w="2448"/>
      </w:tblGrid>
      <w:tr>
        <w:tc>
          <w:tcPr>
            <w:tcW w:type="dxa" w:w="2448"/>
            <w:vAlign w:val="center"/>
          </w:tcPr>
          <w:p>
            <w:r>
              <w:rPr>
                <w:b/>
                <w:color w:val="1B1F5E"/>
              </w:rPr>
              <w:t>Assessment area</w:t>
            </w:r>
          </w:p>
        </w:tc>
        <w:tc>
          <w:tcPr>
            <w:tcW w:type="dxa" w:w="2448"/>
            <w:vAlign w:val="center"/>
          </w:tcPr>
          <w:p>
            <w:r>
              <w:rPr>
                <w:b/>
                <w:color w:val="1B1F5E"/>
              </w:rPr>
              <w:t>Meets</w:t>
            </w:r>
          </w:p>
        </w:tc>
        <w:tc>
          <w:tcPr>
            <w:tcW w:type="dxa" w:w="2448"/>
            <w:vAlign w:val="center"/>
          </w:tcPr>
          <w:p>
            <w:r>
              <w:rPr>
                <w:b/>
                <w:color w:val="1B1F5E"/>
              </w:rPr>
              <w:t>Needs support</w:t>
            </w:r>
          </w:p>
        </w:tc>
        <w:tc>
          <w:tcPr>
            <w:tcW w:type="dxa" w:w="2448"/>
            <w:vAlign w:val="center"/>
          </w:tcPr>
          <w:p>
            <w:r>
              <w:rPr>
                <w:b/>
                <w:color w:val="1B1F5E"/>
              </w:rPr>
              <w:t>Comments</w:t>
            </w:r>
          </w:p>
        </w:tc>
      </w:tr>
      <w:tr>
        <w:tc>
          <w:tcPr>
            <w:tcW w:type="dxa" w:w="2448"/>
            <w:vAlign w:val="center"/>
          </w:tcPr>
          <w:p>
            <w:r>
              <w:t>Quality of work</w:t>
            </w:r>
          </w:p>
        </w:tc>
        <w:tc>
          <w:tcPr>
            <w:tcW w:type="dxa" w:w="2448"/>
            <w:vAlign w:val="center"/>
          </w:tcPr>
          <w:p>
            <w:r>
              <w:t>☐</w:t>
            </w:r>
          </w:p>
        </w:tc>
        <w:tc>
          <w:tcPr>
            <w:tcW w:type="dxa" w:w="2448"/>
            <w:vAlign w:val="center"/>
          </w:tcPr>
          <w:p>
            <w:r>
              <w:t>☐</w:t>
            </w:r>
          </w:p>
        </w:tc>
        <w:tc>
          <w:tcPr>
            <w:tcW w:type="dxa" w:w="2448"/>
            <w:vAlign w:val="center"/>
          </w:tcPr>
          <w:p>
            <w:r/>
          </w:p>
        </w:tc>
      </w:tr>
      <w:tr>
        <w:tc>
          <w:tcPr>
            <w:tcW w:type="dxa" w:w="2448"/>
            <w:vAlign w:val="center"/>
          </w:tcPr>
          <w:p>
            <w:r>
              <w:t>Productivity</w:t>
            </w:r>
          </w:p>
        </w:tc>
        <w:tc>
          <w:tcPr>
            <w:tcW w:type="dxa" w:w="2448"/>
            <w:vAlign w:val="center"/>
          </w:tcPr>
          <w:p>
            <w:r>
              <w:t>☐</w:t>
            </w:r>
          </w:p>
        </w:tc>
        <w:tc>
          <w:tcPr>
            <w:tcW w:type="dxa" w:w="2448"/>
            <w:vAlign w:val="center"/>
          </w:tcPr>
          <w:p>
            <w:r>
              <w:t>☐</w:t>
            </w:r>
          </w:p>
        </w:tc>
        <w:tc>
          <w:tcPr>
            <w:tcW w:type="dxa" w:w="2448"/>
            <w:vAlign w:val="center"/>
          </w:tcPr>
          <w:p>
            <w:r/>
          </w:p>
        </w:tc>
      </w:tr>
      <w:tr>
        <w:tc>
          <w:tcPr>
            <w:tcW w:type="dxa" w:w="2448"/>
            <w:vAlign w:val="center"/>
          </w:tcPr>
          <w:p>
            <w:r>
              <w:t>Attendance</w:t>
            </w:r>
          </w:p>
        </w:tc>
        <w:tc>
          <w:tcPr>
            <w:tcW w:type="dxa" w:w="2448"/>
            <w:vAlign w:val="center"/>
          </w:tcPr>
          <w:p>
            <w:r>
              <w:t>☐</w:t>
            </w:r>
          </w:p>
        </w:tc>
        <w:tc>
          <w:tcPr>
            <w:tcW w:type="dxa" w:w="2448"/>
            <w:vAlign w:val="center"/>
          </w:tcPr>
          <w:p>
            <w:r>
              <w:t>☐</w:t>
            </w:r>
          </w:p>
        </w:tc>
        <w:tc>
          <w:tcPr>
            <w:tcW w:type="dxa" w:w="2448"/>
            <w:vAlign w:val="center"/>
          </w:tcPr>
          <w:p>
            <w:r/>
          </w:p>
        </w:tc>
      </w:tr>
      <w:tr>
        <w:tc>
          <w:tcPr>
            <w:tcW w:type="dxa" w:w="2448"/>
            <w:vAlign w:val="center"/>
          </w:tcPr>
          <w:p>
            <w:r>
              <w:t>Conduct</w:t>
            </w:r>
          </w:p>
        </w:tc>
        <w:tc>
          <w:tcPr>
            <w:tcW w:type="dxa" w:w="2448"/>
            <w:vAlign w:val="center"/>
          </w:tcPr>
          <w:p>
            <w:r>
              <w:t>☐</w:t>
            </w:r>
          </w:p>
        </w:tc>
        <w:tc>
          <w:tcPr>
            <w:tcW w:type="dxa" w:w="2448"/>
            <w:vAlign w:val="center"/>
          </w:tcPr>
          <w:p>
            <w:r>
              <w:t>☐</w:t>
            </w:r>
          </w:p>
        </w:tc>
        <w:tc>
          <w:tcPr>
            <w:tcW w:type="dxa" w:w="2448"/>
            <w:vAlign w:val="center"/>
          </w:tcPr>
          <w:p>
            <w:r/>
          </w:p>
        </w:tc>
      </w:tr>
      <w:tr>
        <w:tc>
          <w:tcPr>
            <w:tcW w:type="dxa" w:w="2448"/>
            <w:vAlign w:val="center"/>
          </w:tcPr>
          <w:p>
            <w:r>
              <w:t>Role knowledge</w:t>
            </w:r>
          </w:p>
        </w:tc>
        <w:tc>
          <w:tcPr>
            <w:tcW w:type="dxa" w:w="2448"/>
            <w:vAlign w:val="center"/>
          </w:tcPr>
          <w:p>
            <w:r>
              <w:t>☐</w:t>
            </w:r>
          </w:p>
        </w:tc>
        <w:tc>
          <w:tcPr>
            <w:tcW w:type="dxa" w:w="2448"/>
            <w:vAlign w:val="center"/>
          </w:tcPr>
          <w:p>
            <w:r>
              <w:t>☐</w:t>
            </w:r>
          </w:p>
        </w:tc>
        <w:tc>
          <w:tcPr>
            <w:tcW w:type="dxa" w:w="2448"/>
            <w:vAlign w:val="center"/>
          </w:tcPr>
          <w:p>
            <w:r/>
          </w:p>
        </w:tc>
      </w:tr>
      <w:tr>
        <w:tc>
          <w:tcPr>
            <w:tcW w:type="dxa" w:w="2448"/>
            <w:vAlign w:val="center"/>
          </w:tcPr>
          <w:p>
            <w:r>
              <w:t>Communication</w:t>
            </w:r>
          </w:p>
        </w:tc>
        <w:tc>
          <w:tcPr>
            <w:tcW w:type="dxa" w:w="2448"/>
            <w:vAlign w:val="center"/>
          </w:tcPr>
          <w:p>
            <w:r>
              <w:t>☐</w:t>
            </w:r>
          </w:p>
        </w:tc>
        <w:tc>
          <w:tcPr>
            <w:tcW w:type="dxa" w:w="2448"/>
            <w:vAlign w:val="center"/>
          </w:tcPr>
          <w:p>
            <w:r>
              <w:t>☐</w:t>
            </w:r>
          </w:p>
        </w:tc>
        <w:tc>
          <w:tcPr>
            <w:tcW w:type="dxa" w:w="2448"/>
            <w:vAlign w:val="center"/>
          </w:tcPr>
          <w:p>
            <w:r/>
          </w:p>
        </w:tc>
      </w:tr>
      <w:tr>
        <w:tc>
          <w:tcPr>
            <w:tcW w:type="dxa" w:w="2448"/>
            <w:vAlign w:val="center"/>
          </w:tcPr>
          <w:p>
            <w:r>
              <w:t>Teamwork</w:t>
            </w:r>
          </w:p>
        </w:tc>
        <w:tc>
          <w:tcPr>
            <w:tcW w:type="dxa" w:w="2448"/>
            <w:vAlign w:val="center"/>
          </w:tcPr>
          <w:p>
            <w:r>
              <w:t>☐</w:t>
            </w:r>
          </w:p>
        </w:tc>
        <w:tc>
          <w:tcPr>
            <w:tcW w:type="dxa" w:w="2448"/>
            <w:vAlign w:val="center"/>
          </w:tcPr>
          <w:p>
            <w:r>
              <w:t>☐</w:t>
            </w:r>
          </w:p>
        </w:tc>
        <w:tc>
          <w:tcPr>
            <w:tcW w:type="dxa" w:w="2448"/>
            <w:vAlign w:val="center"/>
          </w:tcPr>
          <w:p>
            <w:r/>
          </w:p>
        </w:tc>
      </w:tr>
    </w:tbl>
    <w:p>
      <w:pPr>
        <w:pStyle w:val="Heading2"/>
      </w:pPr>
      <w:r>
        <w:t>Agreed support and actions</w:t>
      </w:r>
    </w:p>
    <w:p>
      <w:r>
        <w:rPr>
          <w:b/>
        </w:rPr>
        <w:t xml:space="preserve">Training, guidance or resources: </w:t>
      </w:r>
      <w:r>
        <w:t>__________________________________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r>
        <w:rPr>
          <w:b/>
        </w:rPr>
        <w:t xml:space="preserve">Next review date: </w:t>
      </w:r>
      <w:r>
        <w:t>_________________________________________________</w:t>
      </w:r>
    </w:p>
    <w:p>
      <w:r>
        <w:rPr>
          <w:b/>
        </w:rPr>
        <w:t xml:space="preserve">Outcome: </w:t>
      </w:r>
      <w:r>
        <w:t>__________________________________________________________</w:t>
      </w:r>
    </w:p>
    <w:p>
      <w:r>
        <w:br w:type="page"/>
      </w:r>
    </w:p>
    <w:p>
      <w:pPr>
        <w:pStyle w:val="Heading1"/>
      </w:pPr>
      <w:r>
        <w:t>6. Leave application form</w:t>
      </w:r>
    </w:p>
    <w:p>
      <w:r>
        <w:rPr>
          <w:b/>
        </w:rPr>
        <w:t xml:space="preserve">Employee: </w:t>
      </w:r>
      <w:r>
        <w:t>_________________________________________________________</w:t>
      </w:r>
    </w:p>
    <w:p>
      <w:r>
        <w:rPr>
          <w:b/>
        </w:rPr>
        <w:t xml:space="preserve">Type of leave: </w:t>
      </w:r>
      <w:r>
        <w:t>____________________________________________________</w:t>
      </w:r>
    </w:p>
    <w:p>
      <w:r>
        <w:rPr>
          <w:b/>
        </w:rPr>
        <w:t xml:space="preserve">First day: </w:t>
      </w:r>
      <w:r>
        <w:t>________________________________________________________</w:t>
      </w:r>
    </w:p>
    <w:p>
      <w:r>
        <w:rPr>
          <w:b/>
        </w:rPr>
        <w:t xml:space="preserve">Last day: </w:t>
      </w:r>
      <w:r>
        <w:t>_________________________________________________________</w:t>
      </w:r>
    </w:p>
    <w:p>
      <w:r>
        <w:rPr>
          <w:b/>
        </w:rPr>
        <w:t xml:space="preserve">Working days requested: </w:t>
      </w:r>
      <w:r>
        <w:t>___________________________________________</w:t>
      </w:r>
    </w:p>
    <w:p>
      <w:r>
        <w:rPr>
          <w:b/>
        </w:rPr>
        <w:t xml:space="preserve">Reason/supporting document: </w:t>
      </w:r>
      <w:r>
        <w:t>_______________________________________</w:t>
      </w:r>
    </w:p>
    <w:p>
      <w:r>
        <w:rPr>
          <w:b/>
        </w:rPr>
        <w:t xml:space="preserve">Manager decision: </w:t>
      </w:r>
      <w:r>
        <w:t>_________________________________________________</w:t>
      </w:r>
    </w:p>
    <w:p>
      <w:r>
        <w:rPr>
          <w:b/>
        </w:rPr>
        <w:t xml:space="preserve">Payroll instruction: </w:t>
      </w:r>
      <w:r>
        <w:t>______________________________________________</w:t>
      </w:r>
    </w:p>
    <w:p>
      <w:pPr>
        <w:pStyle w:val="Heading1"/>
      </w:pPr>
      <w:r>
        <w:t>7. Performance improvement plan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48"/>
        <w:gridCol w:w="2448"/>
        <w:gridCol w:w="2448"/>
        <w:gridCol w:w="2448"/>
      </w:tblGrid>
      <w:tr>
        <w:tc>
          <w:tcPr>
            <w:tcW w:type="dxa" w:w="2448"/>
            <w:vAlign w:val="center"/>
          </w:tcPr>
          <w:p>
            <w:r>
              <w:rPr>
                <w:b/>
                <w:color w:val="1B1F5E"/>
              </w:rPr>
              <w:t>Performance gap</w:t>
            </w:r>
          </w:p>
        </w:tc>
        <w:tc>
          <w:tcPr>
            <w:tcW w:type="dxa" w:w="2448"/>
            <w:vAlign w:val="center"/>
          </w:tcPr>
          <w:p>
            <w:r>
              <w:rPr>
                <w:b/>
                <w:color w:val="1B1F5E"/>
              </w:rPr>
              <w:t>Required standard</w:t>
            </w:r>
          </w:p>
        </w:tc>
        <w:tc>
          <w:tcPr>
            <w:tcW w:type="dxa" w:w="2448"/>
            <w:vAlign w:val="center"/>
          </w:tcPr>
          <w:p>
            <w:r>
              <w:rPr>
                <w:b/>
                <w:color w:val="1B1F5E"/>
              </w:rPr>
              <w:t>Support/action</w:t>
            </w:r>
          </w:p>
        </w:tc>
        <w:tc>
          <w:tcPr>
            <w:tcW w:type="dxa" w:w="2448"/>
            <w:vAlign w:val="center"/>
          </w:tcPr>
          <w:p>
            <w:r>
              <w:rPr>
                <w:b/>
                <w:color w:val="1B1F5E"/>
              </w:rPr>
              <w:t>Review date</w:t>
            </w:r>
          </w:p>
        </w:tc>
      </w:tr>
      <w:tr>
        <w:tc>
          <w:tcPr>
            <w:tcW w:type="dxa" w:w="2448"/>
            <w:vAlign w:val="center"/>
          </w:tcPr>
          <w:p>
            <w:r/>
          </w:p>
        </w:tc>
        <w:tc>
          <w:tcPr>
            <w:tcW w:type="dxa" w:w="2448"/>
            <w:vAlign w:val="center"/>
          </w:tcPr>
          <w:p>
            <w:r/>
          </w:p>
        </w:tc>
        <w:tc>
          <w:tcPr>
            <w:tcW w:type="dxa" w:w="2448"/>
            <w:vAlign w:val="center"/>
          </w:tcPr>
          <w:p>
            <w:r/>
          </w:p>
        </w:tc>
        <w:tc>
          <w:tcPr>
            <w:tcW w:type="dxa" w:w="2448"/>
            <w:vAlign w:val="center"/>
          </w:tcPr>
          <w:p>
            <w:r/>
          </w:p>
        </w:tc>
      </w:tr>
      <w:tr>
        <w:tc>
          <w:tcPr>
            <w:tcW w:type="dxa" w:w="2448"/>
            <w:vAlign w:val="center"/>
          </w:tcPr>
          <w:p>
            <w:r/>
          </w:p>
        </w:tc>
        <w:tc>
          <w:tcPr>
            <w:tcW w:type="dxa" w:w="2448"/>
            <w:vAlign w:val="center"/>
          </w:tcPr>
          <w:p>
            <w:r/>
          </w:p>
        </w:tc>
        <w:tc>
          <w:tcPr>
            <w:tcW w:type="dxa" w:w="2448"/>
            <w:vAlign w:val="center"/>
          </w:tcPr>
          <w:p>
            <w:r/>
          </w:p>
        </w:tc>
        <w:tc>
          <w:tcPr>
            <w:tcW w:type="dxa" w:w="2448"/>
            <w:vAlign w:val="center"/>
          </w:tcPr>
          <w:p>
            <w:r/>
          </w:p>
        </w:tc>
      </w:tr>
      <w:tr>
        <w:tc>
          <w:tcPr>
            <w:tcW w:type="dxa" w:w="2448"/>
            <w:vAlign w:val="center"/>
          </w:tcPr>
          <w:p>
            <w:r/>
          </w:p>
        </w:tc>
        <w:tc>
          <w:tcPr>
            <w:tcW w:type="dxa" w:w="2448"/>
            <w:vAlign w:val="center"/>
          </w:tcPr>
          <w:p>
            <w:r/>
          </w:p>
        </w:tc>
        <w:tc>
          <w:tcPr>
            <w:tcW w:type="dxa" w:w="2448"/>
            <w:vAlign w:val="center"/>
          </w:tcPr>
          <w:p>
            <w:r/>
          </w:p>
        </w:tc>
        <w:tc>
          <w:tcPr>
            <w:tcW w:type="dxa" w:w="2448"/>
            <w:vAlign w:val="center"/>
          </w:tcPr>
          <w:p>
            <w:r/>
          </w:p>
        </w:tc>
      </w:tr>
    </w:tbl>
    <w:p>
      <w:r>
        <w:rPr>
          <w:b/>
        </w:rPr>
        <w:t xml:space="preserve">Employee comments: </w:t>
      </w:r>
      <w:r>
        <w:t>________________________________________________</w:t>
      </w:r>
    </w:p>
    <w:p>
      <w:r>
        <w:t>__________________________________________________________________________________________</w:t>
      </w:r>
    </w:p>
    <w:p>
      <w:r>
        <w:rPr>
          <w:b/>
        </w:rPr>
        <w:t xml:space="preserve">Final review outcome: </w:t>
      </w:r>
      <w:r>
        <w:t>_____________________________________________</w:t>
      </w:r>
    </w:p>
    <w:p>
      <w:r>
        <w:t>__________________________________________________________________________________________</w:t>
      </w:r>
    </w:p>
    <w:p>
      <w:r>
        <w:br w:type="page"/>
      </w:r>
    </w:p>
    <w:p>
      <w:pPr>
        <w:pStyle w:val="Heading1"/>
      </w:pPr>
      <w:r>
        <w:t>8. Disciplinary record checklist</w:t>
      </w:r>
    </w:p>
    <w:p>
      <w:r>
        <w:t>☐  Applicable workplace rule identified</w:t>
      </w:r>
    </w:p>
    <w:p>
      <w:r>
        <w:t>☐  Allegation and dates recorded</w:t>
      </w:r>
    </w:p>
    <w:p>
      <w:r>
        <w:t>☐  Evidence and witnesses identified</w:t>
      </w:r>
    </w:p>
    <w:p>
      <w:r>
        <w:t>☐  Employee given reasonable notice</w:t>
      </w:r>
    </w:p>
    <w:p>
      <w:r>
        <w:t>☐  Right to representation explained</w:t>
      </w:r>
    </w:p>
    <w:p>
      <w:r>
        <w:t>☐  Meeting/hearing minutes retained</w:t>
      </w:r>
    </w:p>
    <w:p>
      <w:r>
        <w:t>☐  Mitigating and aggravating factors considered</w:t>
      </w:r>
    </w:p>
    <w:p>
      <w:r>
        <w:t>☐  Outcome and reasons recorded</w:t>
      </w:r>
    </w:p>
    <w:p>
      <w:r>
        <w:t>☐  Employee received outcome</w:t>
      </w:r>
    </w:p>
    <w:p>
      <w:r>
        <w:t>☐  Warning validity and follow-up date captured</w:t>
      </w:r>
    </w:p>
    <w:p>
      <w:pPr>
        <w:pStyle w:val="Heading1"/>
      </w:pPr>
      <w:r>
        <w:t>9. Employee exit checklist</w:t>
      </w:r>
    </w:p>
    <w:p>
      <w:r>
        <w:t>☐  Written resignation or termination outcome filed</w:t>
      </w:r>
    </w:p>
    <w:p>
      <w:r>
        <w:t>☐  Final working date and notice confirmed</w:t>
      </w:r>
    </w:p>
    <w:p>
      <w:r>
        <w:t>☐  Leave and final payroll inputs approved</w:t>
      </w:r>
    </w:p>
    <w:p>
      <w:r>
        <w:t>☐  Company property returned</w:t>
      </w:r>
    </w:p>
    <w:p>
      <w:r>
        <w:t>☐  System access removed</w:t>
      </w:r>
    </w:p>
    <w:p>
      <w:r>
        <w:t>☐  Confidential information secured</w:t>
      </w:r>
    </w:p>
    <w:p>
      <w:r>
        <w:t>☐  UI19/certificate of service prepared where applicable</w:t>
      </w:r>
    </w:p>
    <w:p>
      <w:r>
        <w:t>☐  Employee file closed and retained securely</w:t>
      </w:r>
    </w:p>
    <w:p>
      <w:pPr>
        <w:pStyle w:val="Heading1"/>
      </w:pPr>
      <w:r>
        <w:t>10. Monthly HR control sheet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48"/>
        <w:gridCol w:w="2448"/>
        <w:gridCol w:w="2448"/>
        <w:gridCol w:w="2448"/>
      </w:tblGrid>
      <w:tr>
        <w:tc>
          <w:tcPr>
            <w:tcW w:type="dxa" w:w="2448"/>
            <w:vAlign w:val="center"/>
          </w:tcPr>
          <w:p>
            <w:r>
              <w:rPr>
                <w:b/>
                <w:color w:val="1B1F5E"/>
              </w:rPr>
              <w:t>Control</w:t>
            </w:r>
          </w:p>
        </w:tc>
        <w:tc>
          <w:tcPr>
            <w:tcW w:type="dxa" w:w="2448"/>
            <w:vAlign w:val="center"/>
          </w:tcPr>
          <w:p>
            <w:r>
              <w:rPr>
                <w:b/>
                <w:color w:val="1B1F5E"/>
              </w:rPr>
              <w:t>Status</w:t>
            </w:r>
          </w:p>
        </w:tc>
        <w:tc>
          <w:tcPr>
            <w:tcW w:type="dxa" w:w="2448"/>
            <w:vAlign w:val="center"/>
          </w:tcPr>
          <w:p>
            <w:r>
              <w:rPr>
                <w:b/>
                <w:color w:val="1B1F5E"/>
              </w:rPr>
              <w:t>Owner</w:t>
            </w:r>
          </w:p>
        </w:tc>
        <w:tc>
          <w:tcPr>
            <w:tcW w:type="dxa" w:w="2448"/>
            <w:vAlign w:val="center"/>
          </w:tcPr>
          <w:p>
            <w:r>
              <w:rPr>
                <w:b/>
                <w:color w:val="1B1F5E"/>
              </w:rPr>
              <w:t>Due date</w:t>
            </w:r>
          </w:p>
        </w:tc>
      </w:tr>
      <w:tr>
        <w:tc>
          <w:tcPr>
            <w:tcW w:type="dxa" w:w="2448"/>
            <w:vAlign w:val="center"/>
          </w:tcPr>
          <w:p>
            <w:r>
              <w:t>New starters and contracts</w:t>
            </w:r>
          </w:p>
        </w:tc>
        <w:tc>
          <w:tcPr>
            <w:tcW w:type="dxa" w:w="2448"/>
            <w:vAlign w:val="center"/>
          </w:tcPr>
          <w:p>
            <w:r>
              <w:t>☐</w:t>
            </w:r>
          </w:p>
        </w:tc>
        <w:tc>
          <w:tcPr>
            <w:tcW w:type="dxa" w:w="2448"/>
            <w:vAlign w:val="center"/>
          </w:tcPr>
          <w:p>
            <w:r/>
          </w:p>
        </w:tc>
        <w:tc>
          <w:tcPr>
            <w:tcW w:type="dxa" w:w="2448"/>
            <w:vAlign w:val="center"/>
          </w:tcPr>
          <w:p>
            <w:r/>
          </w:p>
        </w:tc>
      </w:tr>
      <w:tr>
        <w:tc>
          <w:tcPr>
            <w:tcW w:type="dxa" w:w="2448"/>
            <w:vAlign w:val="center"/>
          </w:tcPr>
          <w:p>
            <w:r>
              <w:t>Probation reviews</w:t>
            </w:r>
          </w:p>
        </w:tc>
        <w:tc>
          <w:tcPr>
            <w:tcW w:type="dxa" w:w="2448"/>
            <w:vAlign w:val="center"/>
          </w:tcPr>
          <w:p>
            <w:r>
              <w:t>☐</w:t>
            </w:r>
          </w:p>
        </w:tc>
        <w:tc>
          <w:tcPr>
            <w:tcW w:type="dxa" w:w="2448"/>
            <w:vAlign w:val="center"/>
          </w:tcPr>
          <w:p>
            <w:r/>
          </w:p>
        </w:tc>
        <w:tc>
          <w:tcPr>
            <w:tcW w:type="dxa" w:w="2448"/>
            <w:vAlign w:val="center"/>
          </w:tcPr>
          <w:p>
            <w:r/>
          </w:p>
        </w:tc>
      </w:tr>
      <w:tr>
        <w:tc>
          <w:tcPr>
            <w:tcW w:type="dxa" w:w="2448"/>
            <w:vAlign w:val="center"/>
          </w:tcPr>
          <w:p>
            <w:r>
              <w:t>Fixed-term expiries</w:t>
            </w:r>
          </w:p>
        </w:tc>
        <w:tc>
          <w:tcPr>
            <w:tcW w:type="dxa" w:w="2448"/>
            <w:vAlign w:val="center"/>
          </w:tcPr>
          <w:p>
            <w:r>
              <w:t>☐</w:t>
            </w:r>
          </w:p>
        </w:tc>
        <w:tc>
          <w:tcPr>
            <w:tcW w:type="dxa" w:w="2448"/>
            <w:vAlign w:val="center"/>
          </w:tcPr>
          <w:p>
            <w:r/>
          </w:p>
        </w:tc>
        <w:tc>
          <w:tcPr>
            <w:tcW w:type="dxa" w:w="2448"/>
            <w:vAlign w:val="center"/>
          </w:tcPr>
          <w:p>
            <w:r/>
          </w:p>
        </w:tc>
      </w:tr>
      <w:tr>
        <w:tc>
          <w:tcPr>
            <w:tcW w:type="dxa" w:w="2448"/>
            <w:vAlign w:val="center"/>
          </w:tcPr>
          <w:p>
            <w:r>
              <w:t>Leave and absenteeism</w:t>
            </w:r>
          </w:p>
        </w:tc>
        <w:tc>
          <w:tcPr>
            <w:tcW w:type="dxa" w:w="2448"/>
            <w:vAlign w:val="center"/>
          </w:tcPr>
          <w:p>
            <w:r>
              <w:t>☐</w:t>
            </w:r>
          </w:p>
        </w:tc>
        <w:tc>
          <w:tcPr>
            <w:tcW w:type="dxa" w:w="2448"/>
            <w:vAlign w:val="center"/>
          </w:tcPr>
          <w:p>
            <w:r/>
          </w:p>
        </w:tc>
        <w:tc>
          <w:tcPr>
            <w:tcW w:type="dxa" w:w="2448"/>
            <w:vAlign w:val="center"/>
          </w:tcPr>
          <w:p>
            <w:r/>
          </w:p>
        </w:tc>
      </w:tr>
      <w:tr>
        <w:tc>
          <w:tcPr>
            <w:tcW w:type="dxa" w:w="2448"/>
            <w:vAlign w:val="center"/>
          </w:tcPr>
          <w:p>
            <w:r>
              <w:t>Warnings and performance plans</w:t>
            </w:r>
          </w:p>
        </w:tc>
        <w:tc>
          <w:tcPr>
            <w:tcW w:type="dxa" w:w="2448"/>
            <w:vAlign w:val="center"/>
          </w:tcPr>
          <w:p>
            <w:r>
              <w:t>☐</w:t>
            </w:r>
          </w:p>
        </w:tc>
        <w:tc>
          <w:tcPr>
            <w:tcW w:type="dxa" w:w="2448"/>
            <w:vAlign w:val="center"/>
          </w:tcPr>
          <w:p>
            <w:r/>
          </w:p>
        </w:tc>
        <w:tc>
          <w:tcPr>
            <w:tcW w:type="dxa" w:w="2448"/>
            <w:vAlign w:val="center"/>
          </w:tcPr>
          <w:p>
            <w:r/>
          </w:p>
        </w:tc>
      </w:tr>
      <w:tr>
        <w:tc>
          <w:tcPr>
            <w:tcW w:type="dxa" w:w="2448"/>
            <w:vAlign w:val="center"/>
          </w:tcPr>
          <w:p>
            <w:r>
              <w:t>Payroll changes</w:t>
            </w:r>
          </w:p>
        </w:tc>
        <w:tc>
          <w:tcPr>
            <w:tcW w:type="dxa" w:w="2448"/>
            <w:vAlign w:val="center"/>
          </w:tcPr>
          <w:p>
            <w:r>
              <w:t>☐</w:t>
            </w:r>
          </w:p>
        </w:tc>
        <w:tc>
          <w:tcPr>
            <w:tcW w:type="dxa" w:w="2448"/>
            <w:vAlign w:val="center"/>
          </w:tcPr>
          <w:p>
            <w:r/>
          </w:p>
        </w:tc>
        <w:tc>
          <w:tcPr>
            <w:tcW w:type="dxa" w:w="2448"/>
            <w:vAlign w:val="center"/>
          </w:tcPr>
          <w:p>
            <w:r/>
          </w:p>
        </w:tc>
      </w:tr>
      <w:tr>
        <w:tc>
          <w:tcPr>
            <w:tcW w:type="dxa" w:w="2448"/>
            <w:vAlign w:val="center"/>
          </w:tcPr>
          <w:p>
            <w:r>
              <w:t>Training actions</w:t>
            </w:r>
          </w:p>
        </w:tc>
        <w:tc>
          <w:tcPr>
            <w:tcW w:type="dxa" w:w="2448"/>
            <w:vAlign w:val="center"/>
          </w:tcPr>
          <w:p>
            <w:r>
              <w:t>☐</w:t>
            </w:r>
          </w:p>
        </w:tc>
        <w:tc>
          <w:tcPr>
            <w:tcW w:type="dxa" w:w="2448"/>
            <w:vAlign w:val="center"/>
          </w:tcPr>
          <w:p>
            <w:r/>
          </w:p>
        </w:tc>
        <w:tc>
          <w:tcPr>
            <w:tcW w:type="dxa" w:w="2448"/>
            <w:vAlign w:val="center"/>
          </w:tcPr>
          <w:p>
            <w:r/>
          </w:p>
        </w:tc>
      </w:tr>
      <w:tr>
        <w:tc>
          <w:tcPr>
            <w:tcW w:type="dxa" w:w="2448"/>
            <w:vAlign w:val="center"/>
          </w:tcPr>
          <w:p>
            <w:r>
              <w:t>EE/COIDA/UIF actions</w:t>
            </w:r>
          </w:p>
        </w:tc>
        <w:tc>
          <w:tcPr>
            <w:tcW w:type="dxa" w:w="2448"/>
            <w:vAlign w:val="center"/>
          </w:tcPr>
          <w:p>
            <w:r>
              <w:t>☐</w:t>
            </w:r>
          </w:p>
        </w:tc>
        <w:tc>
          <w:tcPr>
            <w:tcW w:type="dxa" w:w="2448"/>
            <w:vAlign w:val="center"/>
          </w:tcPr>
          <w:p>
            <w:r/>
          </w:p>
        </w:tc>
        <w:tc>
          <w:tcPr>
            <w:tcW w:type="dxa" w:w="2448"/>
            <w:vAlign w:val="center"/>
          </w:tcPr>
          <w:p>
            <w:r/>
          </w:p>
        </w:tc>
      </w:tr>
    </w:tbl>
    <w:p>
      <w:r>
        <w:t>Important: Apply fair reasons and fair procedures. Refer high-risk dismissals, incapacity, retrenchment, discrimination and CCMA matters for specialist advice where required.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80" w:right="1224" w:bottom="1080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Orion Moon (Pty) Ltd  |  info@orionmoon.co.za  |  (010) 502-2598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/>
    <w:r>
      <w:rPr>
        <w:b/>
        <w:color w:val="C99A27"/>
        <w:sz w:val="16"/>
      </w:rPr>
      <w:t>ORION MOON  •  ACCOUNTING  •  TAX  •  PAYROLL  •  HR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69" w:lineRule="auto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Calibri" w:hAnsi="Calibri"/>
      <w:b/>
      <w:bCs/>
      <w:color w:val="1B1F5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1B1F5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 w:ascii="Calibri" w:hAnsi="Calibri"/>
      <w:b/>
      <w:bCs/>
      <w:color w:val="1B1F5E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